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BF" w:rsidRPr="00083A57" w:rsidRDefault="001875BF" w:rsidP="001875BF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83A57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62735622" wp14:editId="7DBC4132">
            <wp:extent cx="1209644" cy="704850"/>
            <wp:effectExtent l="0" t="0" r="0" b="0"/>
            <wp:docPr id="2" name="Picture 2" descr="C:\Users\Samuel.Muhula\Documents\AMREF\Documentation\Logos\New Branding AMREF Health Africa\Amref logo 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.Muhula\Documents\AMREF\Documentation\Logos\New Branding AMREF Health Africa\Amref logo 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4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89" w:rsidRPr="00083A57" w:rsidRDefault="008B4E30" w:rsidP="001875BF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83A57">
        <w:rPr>
          <w:rFonts w:ascii="Arial" w:hAnsi="Arial" w:cs="Arial"/>
          <w:b/>
          <w:sz w:val="24"/>
          <w:szCs w:val="24"/>
          <w:lang w:val="en-GB"/>
        </w:rPr>
        <w:t>CONSULTANTS SO</w:t>
      </w:r>
      <w:r w:rsidR="00CD2BCD" w:rsidRPr="00083A57">
        <w:rPr>
          <w:rFonts w:ascii="Arial" w:hAnsi="Arial" w:cs="Arial"/>
          <w:b/>
          <w:sz w:val="24"/>
          <w:szCs w:val="24"/>
          <w:lang w:val="en-GB"/>
        </w:rPr>
        <w:t>LICITATION</w:t>
      </w:r>
    </w:p>
    <w:p w:rsidR="008B4E30" w:rsidRPr="00083A57" w:rsidRDefault="00CD2BCD" w:rsidP="001875BF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83A57">
        <w:rPr>
          <w:rFonts w:ascii="Arial" w:hAnsi="Arial" w:cs="Arial"/>
          <w:b/>
          <w:sz w:val="24"/>
          <w:szCs w:val="24"/>
          <w:lang w:val="en-GB"/>
        </w:rPr>
        <w:t>AMREF HEALTH AFRICA</w:t>
      </w:r>
    </w:p>
    <w:p w:rsidR="00DD3968" w:rsidRPr="00083A57" w:rsidRDefault="00DD3968" w:rsidP="001875BF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8B4E30" w:rsidRPr="00083A57" w:rsidRDefault="008B4E30" w:rsidP="001875BF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83A57">
        <w:rPr>
          <w:rFonts w:ascii="Arial" w:hAnsi="Arial" w:cs="Arial"/>
          <w:b/>
          <w:sz w:val="24"/>
          <w:szCs w:val="24"/>
          <w:lang w:val="en-GB"/>
        </w:rPr>
        <w:t xml:space="preserve">CLOSING DATE: </w:t>
      </w:r>
      <w:proofErr w:type="spellStart"/>
      <w:r w:rsidR="00CD2BCD" w:rsidRPr="00083A57">
        <w:rPr>
          <w:rFonts w:ascii="Arial" w:hAnsi="Arial" w:cs="Arial"/>
          <w:b/>
          <w:sz w:val="24"/>
          <w:szCs w:val="24"/>
          <w:lang w:val="en-GB"/>
        </w:rPr>
        <w:t>3</w:t>
      </w:r>
      <w:r w:rsidRPr="00083A57">
        <w:rPr>
          <w:rFonts w:ascii="Arial" w:hAnsi="Arial" w:cs="Arial"/>
          <w:b/>
          <w:sz w:val="24"/>
          <w:szCs w:val="24"/>
          <w:lang w:val="en-GB"/>
        </w:rPr>
        <w:t>1</w:t>
      </w:r>
      <w:r w:rsidR="00CD2BCD" w:rsidRPr="00083A57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proofErr w:type="spellEnd"/>
      <w:r w:rsidR="00CD2BCD" w:rsidRPr="00083A57">
        <w:rPr>
          <w:rFonts w:ascii="Arial" w:hAnsi="Arial" w:cs="Arial"/>
          <w:b/>
          <w:sz w:val="24"/>
          <w:szCs w:val="24"/>
          <w:lang w:val="en-GB"/>
        </w:rPr>
        <w:t xml:space="preserve"> AUGUST 2017</w:t>
      </w:r>
    </w:p>
    <w:p w:rsidR="00832A89" w:rsidRPr="00083A57" w:rsidRDefault="00832A89" w:rsidP="00832A89">
      <w:pPr>
        <w:suppressAutoHyphens/>
        <w:jc w:val="both"/>
        <w:rPr>
          <w:rFonts w:ascii="Arial" w:hAnsi="Arial" w:cs="Arial"/>
          <w:b/>
          <w:iCs/>
          <w:sz w:val="24"/>
          <w:szCs w:val="24"/>
          <w:lang w:val="en-GB"/>
        </w:rPr>
      </w:pPr>
    </w:p>
    <w:p w:rsidR="00832A89" w:rsidRDefault="008B4E30" w:rsidP="00A92B91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83A57">
        <w:rPr>
          <w:rFonts w:ascii="Arial" w:hAnsi="Arial" w:cs="Arial"/>
          <w:sz w:val="24"/>
          <w:szCs w:val="24"/>
          <w:lang w:val="en-GB"/>
        </w:rPr>
        <w:t xml:space="preserve">Amref Health Africa </w:t>
      </w:r>
      <w:r w:rsidR="003900CA" w:rsidRPr="00083A57">
        <w:rPr>
          <w:rFonts w:ascii="Arial" w:hAnsi="Arial" w:cs="Arial"/>
          <w:sz w:val="24"/>
          <w:szCs w:val="24"/>
          <w:lang w:val="en-GB"/>
        </w:rPr>
        <w:t xml:space="preserve">is an international </w:t>
      </w:r>
      <w:r w:rsidRPr="00083A57">
        <w:rPr>
          <w:rFonts w:ascii="Arial" w:hAnsi="Arial" w:cs="Arial"/>
          <w:sz w:val="24"/>
          <w:szCs w:val="24"/>
          <w:lang w:val="en-GB"/>
        </w:rPr>
        <w:t>non-profit organization whose vision is lasting health change in Africa</w:t>
      </w:r>
      <w:r w:rsidR="003900CA" w:rsidRPr="00083A57">
        <w:rPr>
          <w:rFonts w:ascii="Arial" w:hAnsi="Arial" w:cs="Arial"/>
          <w:sz w:val="24"/>
          <w:szCs w:val="24"/>
          <w:lang w:val="en-GB"/>
        </w:rPr>
        <w:t xml:space="preserve">. </w:t>
      </w:r>
      <w:r w:rsidR="00083A57" w:rsidRPr="00083A57">
        <w:rPr>
          <w:rFonts w:ascii="Arial" w:hAnsi="Arial" w:cs="Arial"/>
          <w:sz w:val="24"/>
          <w:szCs w:val="24"/>
          <w:lang w:val="en-GB"/>
        </w:rPr>
        <w:t>The organization invites a</w:t>
      </w:r>
      <w:r w:rsidR="00165F99">
        <w:rPr>
          <w:rFonts w:ascii="Arial" w:hAnsi="Arial" w:cs="Arial"/>
          <w:sz w:val="24"/>
          <w:szCs w:val="24"/>
          <w:lang w:val="en-GB"/>
        </w:rPr>
        <w:t xml:space="preserve">pplications from interested consultants (including consultants in the current database) for pre-qualification for </w:t>
      </w:r>
      <w:r w:rsidR="009720E7" w:rsidRPr="00083A57">
        <w:rPr>
          <w:rFonts w:ascii="Arial" w:hAnsi="Arial" w:cs="Arial"/>
          <w:sz w:val="24"/>
          <w:szCs w:val="24"/>
          <w:lang w:val="en-GB"/>
        </w:rPr>
        <w:t xml:space="preserve">consultancy assignments </w:t>
      </w:r>
      <w:r w:rsidR="009720E7" w:rsidRPr="00083A57">
        <w:rPr>
          <w:rFonts w:ascii="Arial" w:hAnsi="Arial" w:cs="Arial"/>
          <w:b/>
          <w:sz w:val="24"/>
          <w:szCs w:val="24"/>
          <w:lang w:val="en-GB"/>
        </w:rPr>
        <w:t>in</w:t>
      </w:r>
      <w:r w:rsidR="00832A89" w:rsidRPr="00083A5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E1FC9" w:rsidRPr="00083A57">
        <w:rPr>
          <w:rFonts w:ascii="Arial" w:hAnsi="Arial" w:cs="Arial"/>
          <w:b/>
          <w:sz w:val="24"/>
          <w:szCs w:val="24"/>
          <w:lang w:val="en-GB"/>
        </w:rPr>
        <w:t>Kenya</w:t>
      </w:r>
      <w:r w:rsidR="00165F99">
        <w:rPr>
          <w:rFonts w:ascii="Arial" w:hAnsi="Arial" w:cs="Arial"/>
          <w:sz w:val="24"/>
          <w:szCs w:val="24"/>
          <w:lang w:val="en-GB"/>
        </w:rPr>
        <w:t xml:space="preserve"> for the period October 31</w:t>
      </w:r>
      <w:r w:rsidR="00165F99" w:rsidRPr="00165F99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165F99">
        <w:rPr>
          <w:rFonts w:ascii="Arial" w:hAnsi="Arial" w:cs="Arial"/>
          <w:sz w:val="24"/>
          <w:szCs w:val="24"/>
          <w:lang w:val="en-GB"/>
        </w:rPr>
        <w:t xml:space="preserve"> 2017 to 31</w:t>
      </w:r>
      <w:r w:rsidR="00165F99" w:rsidRPr="00165F99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165F99">
        <w:rPr>
          <w:rFonts w:ascii="Arial" w:hAnsi="Arial" w:cs="Arial"/>
          <w:sz w:val="24"/>
          <w:szCs w:val="24"/>
          <w:lang w:val="en-GB"/>
        </w:rPr>
        <w:t xml:space="preserve"> December 2019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165F99" w:rsidRPr="00F80928" w:rsidTr="00F80928">
        <w:trPr>
          <w:tblHeader/>
        </w:trPr>
        <w:tc>
          <w:tcPr>
            <w:tcW w:w="2808" w:type="dxa"/>
          </w:tcPr>
          <w:p w:rsidR="00165F99" w:rsidRPr="00F80928" w:rsidRDefault="00165F99" w:rsidP="00274FA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0928">
              <w:rPr>
                <w:rFonts w:ascii="Arial" w:hAnsi="Arial" w:cs="Arial"/>
                <w:b/>
                <w:sz w:val="24"/>
                <w:szCs w:val="24"/>
                <w:lang w:val="en-GB"/>
              </w:rPr>
              <w:t>CATEGORY NO.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0928">
              <w:rPr>
                <w:rFonts w:ascii="Arial" w:hAnsi="Arial" w:cs="Arial"/>
                <w:b/>
                <w:sz w:val="24"/>
                <w:szCs w:val="24"/>
                <w:lang w:val="en-GB"/>
              </w:rPr>
              <w:t>ITEM DESCRIPTION</w:t>
            </w:r>
          </w:p>
        </w:tc>
      </w:tr>
      <w:tr w:rsidR="00165F99" w:rsidRPr="00F80928" w:rsidTr="00BE0802">
        <w:trPr>
          <w:trHeight w:val="827"/>
        </w:trPr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AHA/CS/001/2017-2019</w:t>
            </w:r>
          </w:p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165F99" w:rsidRPr="00F80928" w:rsidRDefault="00165F99" w:rsidP="00652C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Project Evaluations in: HIV &amp; AIDS;</w:t>
            </w:r>
            <w:r w:rsidR="00652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0928">
              <w:rPr>
                <w:rFonts w:ascii="Arial" w:hAnsi="Arial" w:cs="Arial"/>
                <w:sz w:val="24"/>
                <w:szCs w:val="24"/>
              </w:rPr>
              <w:t xml:space="preserve">TB; Malaria; </w:t>
            </w:r>
            <w:r w:rsidR="00652C9D">
              <w:rPr>
                <w:rFonts w:ascii="Arial" w:hAnsi="Arial" w:cs="Arial"/>
                <w:sz w:val="24"/>
                <w:szCs w:val="24"/>
              </w:rPr>
              <w:t>Non Communicable Diseases;</w:t>
            </w:r>
            <w:r w:rsidR="00652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928">
              <w:rPr>
                <w:rFonts w:ascii="Arial" w:hAnsi="Arial" w:cs="Arial"/>
                <w:sz w:val="24"/>
                <w:szCs w:val="24"/>
              </w:rPr>
              <w:t>MNCH</w:t>
            </w:r>
            <w:proofErr w:type="spellEnd"/>
            <w:r w:rsidRPr="00F80928">
              <w:rPr>
                <w:rFonts w:ascii="Arial" w:hAnsi="Arial" w:cs="Arial"/>
                <w:sz w:val="24"/>
                <w:szCs w:val="24"/>
              </w:rPr>
              <w:t xml:space="preserve">; RH/FP, </w:t>
            </w:r>
            <w:proofErr w:type="spellStart"/>
            <w:r w:rsidRPr="00F80928">
              <w:rPr>
                <w:rFonts w:ascii="Arial" w:hAnsi="Arial" w:cs="Arial"/>
                <w:sz w:val="24"/>
                <w:szCs w:val="24"/>
              </w:rPr>
              <w:t>SRHR</w:t>
            </w:r>
            <w:proofErr w:type="spellEnd"/>
            <w:r w:rsidRPr="00F80928">
              <w:rPr>
                <w:rFonts w:ascii="Arial" w:hAnsi="Arial" w:cs="Arial"/>
                <w:sz w:val="24"/>
                <w:szCs w:val="24"/>
              </w:rPr>
              <w:t>; Clinical/Medical &amp; Diagnostics; Water Sanitation &amp; Hygiene (WASH)</w:t>
            </w:r>
            <w:r w:rsidR="00652C9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652C9D">
              <w:rPr>
                <w:rFonts w:ascii="Arial" w:hAnsi="Arial" w:cs="Arial"/>
                <w:sz w:val="24"/>
                <w:szCs w:val="24"/>
              </w:rPr>
              <w:t>NTDs</w:t>
            </w:r>
            <w:proofErr w:type="spellEnd"/>
            <w:r w:rsidRPr="00F80928">
              <w:rPr>
                <w:rFonts w:ascii="Arial" w:hAnsi="Arial" w:cs="Arial"/>
                <w:sz w:val="24"/>
                <w:szCs w:val="24"/>
              </w:rPr>
              <w:t xml:space="preserve">; Nutrition; Child Protection; Health Systems </w:t>
            </w:r>
            <w:r w:rsidR="00652C9D">
              <w:rPr>
                <w:rFonts w:ascii="Arial" w:hAnsi="Arial" w:cs="Arial"/>
                <w:sz w:val="24"/>
                <w:szCs w:val="24"/>
              </w:rPr>
              <w:t xml:space="preserve">Strengthening 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AHA/CS/002/2017-2019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652C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 xml:space="preserve">Proposal and Concept Development in one or more of the following areas: HIV &amp; AIDS; TB; Malaria; </w:t>
            </w:r>
            <w:r w:rsidR="00652C9D">
              <w:rPr>
                <w:rFonts w:ascii="Arial" w:hAnsi="Arial" w:cs="Arial"/>
                <w:sz w:val="24"/>
                <w:szCs w:val="24"/>
              </w:rPr>
              <w:t>Non Communicable Diseases;</w:t>
            </w:r>
            <w:r w:rsidR="00652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928">
              <w:rPr>
                <w:rFonts w:ascii="Arial" w:hAnsi="Arial" w:cs="Arial"/>
                <w:sz w:val="24"/>
                <w:szCs w:val="24"/>
              </w:rPr>
              <w:t>MNCH</w:t>
            </w:r>
            <w:proofErr w:type="spellEnd"/>
            <w:r w:rsidRPr="00F80928">
              <w:rPr>
                <w:rFonts w:ascii="Arial" w:hAnsi="Arial" w:cs="Arial"/>
                <w:sz w:val="24"/>
                <w:szCs w:val="24"/>
              </w:rPr>
              <w:t xml:space="preserve">; RH/FP, </w:t>
            </w:r>
            <w:proofErr w:type="spellStart"/>
            <w:r w:rsidRPr="00F80928">
              <w:rPr>
                <w:rFonts w:ascii="Arial" w:hAnsi="Arial" w:cs="Arial"/>
                <w:sz w:val="24"/>
                <w:szCs w:val="24"/>
              </w:rPr>
              <w:t>SRHR</w:t>
            </w:r>
            <w:proofErr w:type="spellEnd"/>
            <w:r w:rsidRPr="00F80928">
              <w:rPr>
                <w:rFonts w:ascii="Arial" w:hAnsi="Arial" w:cs="Arial"/>
                <w:sz w:val="24"/>
                <w:szCs w:val="24"/>
              </w:rPr>
              <w:t>; Clinical/medical &amp; diagnostics; Water Sanitation and Hygiene (WASH)</w:t>
            </w:r>
            <w:r w:rsidR="00652C9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652C9D">
              <w:rPr>
                <w:rFonts w:ascii="Arial" w:hAnsi="Arial" w:cs="Arial"/>
                <w:sz w:val="24"/>
                <w:szCs w:val="24"/>
              </w:rPr>
              <w:t>NTDs</w:t>
            </w:r>
            <w:proofErr w:type="spellEnd"/>
            <w:r w:rsidRPr="00F80928">
              <w:rPr>
                <w:rFonts w:ascii="Arial" w:hAnsi="Arial" w:cs="Arial"/>
                <w:sz w:val="24"/>
                <w:szCs w:val="24"/>
              </w:rPr>
              <w:t xml:space="preserve">; Nutrition; Child Protection; Health Systems Strengthening  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AHA/CS/003/2017-2019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Environmental Impact Assessment and Audit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AHA/CS/004/2017-2019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Hydrological/Geophysical Surveys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AHA/CS/005/2017-2019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Capacity assessment and capacity building of Civil Society Organizations / Sub Recipients and communities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AHA/CS/006/2017-2019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Artistic Works, Layout Designs &amp; Illustrations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AHA/CS/007/2017-2019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Project Documentation, writing, layout and editing (to include newsletters, case studies, success stories, Toolkits, strategic plans, models)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AHA/CS/008/2017-2019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 xml:space="preserve">Medical and Laboratory ISO Accreditation </w:t>
            </w:r>
          </w:p>
        </w:tc>
      </w:tr>
      <w:tr w:rsidR="006A72C4" w:rsidRPr="00F80928" w:rsidTr="00BE0802">
        <w:tc>
          <w:tcPr>
            <w:tcW w:w="2808" w:type="dxa"/>
          </w:tcPr>
          <w:p w:rsidR="006A72C4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AHA/CS/009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6A72C4" w:rsidRPr="00F80928" w:rsidRDefault="006A72C4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design</w:t>
            </w:r>
          </w:p>
        </w:tc>
      </w:tr>
      <w:tr w:rsidR="006A72C4" w:rsidRPr="00F80928" w:rsidTr="00BE0802">
        <w:tc>
          <w:tcPr>
            <w:tcW w:w="2808" w:type="dxa"/>
          </w:tcPr>
          <w:p w:rsidR="006A72C4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AHA/CS/010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6A72C4" w:rsidRDefault="006B74ED" w:rsidP="006B74ED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6A72C4"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>
              <w:rPr>
                <w:rFonts w:ascii="Arial" w:hAnsi="Arial" w:cs="Arial"/>
                <w:sz w:val="24"/>
                <w:szCs w:val="24"/>
              </w:rPr>
              <w:t>Plans/ Business Plans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AHA/CS/011</w:t>
            </w:r>
            <w:r w:rsidR="00165F99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Production of Radio and TV Programs, Documentaries, photography  and films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AHA/CS/012</w:t>
            </w:r>
            <w:r w:rsidR="00165F99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Curriculum Development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</w:t>
            </w:r>
            <w:r w:rsidR="006A72C4">
              <w:rPr>
                <w:rFonts w:ascii="Arial" w:hAnsi="Arial" w:cs="Arial"/>
                <w:sz w:val="24"/>
                <w:szCs w:val="24"/>
              </w:rPr>
              <w:t>/013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Team Building &amp; Performance Improvement services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lastRenderedPageBreak/>
              <w:t>AHA/CS</w:t>
            </w:r>
            <w:r w:rsidR="006A72C4">
              <w:rPr>
                <w:rFonts w:ascii="Arial" w:hAnsi="Arial" w:cs="Arial"/>
                <w:sz w:val="24"/>
                <w:szCs w:val="24"/>
              </w:rPr>
              <w:t>/014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Web Design and Content Management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</w:t>
            </w:r>
            <w:r w:rsidR="006A72C4">
              <w:rPr>
                <w:rFonts w:ascii="Arial" w:hAnsi="Arial" w:cs="Arial"/>
                <w:sz w:val="24"/>
                <w:szCs w:val="24"/>
              </w:rPr>
              <w:t>/015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Event Management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</w:t>
            </w:r>
            <w:r w:rsidR="006A72C4">
              <w:rPr>
                <w:rFonts w:ascii="Arial" w:hAnsi="Arial" w:cs="Arial"/>
                <w:sz w:val="24"/>
                <w:szCs w:val="24"/>
              </w:rPr>
              <w:t>/016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Audit and Tax Consultancy Services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AHA/CS/017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Fire/Safety Services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AHA/CS/018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Insurance Brokerage Services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AHA/CS/019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Insurance Underwriter Services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AHA/CS/020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Provision of Psychometric services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AHA/CS/021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Recruitment Services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AHA/CS/022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Architectural Consulting Services (Civil, Mechanical and Electrical)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AHA/CS/023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Asset Valuations Consultancy Services (Engraving and Tagging)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AHA/CS/024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Provision of IT Consultancy Services, Software developers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AHA/CS/025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Quantity Surveying Services</w:t>
            </w:r>
          </w:p>
        </w:tc>
      </w:tr>
      <w:tr w:rsidR="00165F99" w:rsidRPr="00F80928" w:rsidTr="00BE0802">
        <w:tc>
          <w:tcPr>
            <w:tcW w:w="2808" w:type="dxa"/>
            <w:shd w:val="clear" w:color="auto" w:fill="auto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AHA/CS/026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  <w:shd w:val="clear" w:color="auto" w:fill="auto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Mapping &amp; Survey Services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AHA/CS/027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Media monitoring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AHA/CS/028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Statisticians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AHA/CS/029</w:t>
            </w:r>
            <w:r w:rsidR="008F5CD5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Health Economists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8F5CD5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</w:t>
            </w:r>
            <w:r w:rsidR="006A72C4">
              <w:rPr>
                <w:rFonts w:ascii="Arial" w:hAnsi="Arial" w:cs="Arial"/>
                <w:sz w:val="24"/>
                <w:szCs w:val="24"/>
              </w:rPr>
              <w:t>/030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Technical Editors (Both American and British English)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8F5CD5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</w:t>
            </w:r>
            <w:r w:rsidR="006A72C4">
              <w:rPr>
                <w:rFonts w:ascii="Arial" w:hAnsi="Arial" w:cs="Arial"/>
                <w:sz w:val="24"/>
                <w:szCs w:val="24"/>
              </w:rPr>
              <w:t>/031</w:t>
            </w:r>
            <w:r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Visual graphics experts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AHA/CS</w:t>
            </w:r>
            <w:r w:rsidR="006A72C4">
              <w:rPr>
                <w:rFonts w:ascii="Arial" w:hAnsi="Arial" w:cs="Arial"/>
                <w:sz w:val="24"/>
                <w:szCs w:val="24"/>
              </w:rPr>
              <w:t>/032</w:t>
            </w:r>
            <w:r w:rsidRPr="00F80928">
              <w:rPr>
                <w:rFonts w:ascii="Arial" w:hAnsi="Arial" w:cs="Arial"/>
                <w:sz w:val="24"/>
                <w:szCs w:val="24"/>
              </w:rPr>
              <w:t>/201</w:t>
            </w:r>
            <w:r w:rsidR="00965E15" w:rsidRPr="00F80928">
              <w:rPr>
                <w:rFonts w:ascii="Arial" w:hAnsi="Arial" w:cs="Arial"/>
                <w:sz w:val="24"/>
                <w:szCs w:val="24"/>
              </w:rPr>
              <w:t>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Contract Management Experts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AHA/CS/033</w:t>
            </w:r>
            <w:r w:rsidR="000B61F6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Quality Assurance services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AHA/CS/034</w:t>
            </w:r>
            <w:r w:rsidR="000B61F6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Legal and  arbitration services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AHA/CS/035</w:t>
            </w:r>
            <w:r w:rsidR="000B61F6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Digital Media services</w:t>
            </w:r>
          </w:p>
        </w:tc>
      </w:tr>
      <w:tr w:rsidR="00165F99" w:rsidRPr="00F80928" w:rsidTr="00BE0802">
        <w:tc>
          <w:tcPr>
            <w:tcW w:w="2808" w:type="dxa"/>
          </w:tcPr>
          <w:p w:rsidR="00165F99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AHA/CS/036</w:t>
            </w:r>
            <w:r w:rsidR="000B61F6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165F99" w:rsidRPr="00F80928" w:rsidRDefault="00165F99" w:rsidP="00274FA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0928">
              <w:rPr>
                <w:rFonts w:ascii="Arial" w:hAnsi="Arial" w:cs="Arial"/>
                <w:color w:val="000000" w:themeColor="text1"/>
                <w:sz w:val="24"/>
                <w:szCs w:val="24"/>
              </w:rPr>
              <w:t>Medical Diagnosis and treatment(Medical Specialists)</w:t>
            </w:r>
          </w:p>
        </w:tc>
      </w:tr>
      <w:tr w:rsidR="000B61F6" w:rsidRPr="00F80928" w:rsidTr="00BE0802">
        <w:tc>
          <w:tcPr>
            <w:tcW w:w="2808" w:type="dxa"/>
          </w:tcPr>
          <w:p w:rsidR="000B61F6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AHA/CS/037</w:t>
            </w:r>
            <w:r w:rsidR="000B61F6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0B61F6" w:rsidRPr="00F80928" w:rsidRDefault="000B61F6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Translation services (English, Swahili, local languages in Kenya</w:t>
            </w:r>
            <w:r w:rsidR="00E667EB">
              <w:rPr>
                <w:rFonts w:ascii="Arial" w:hAnsi="Arial" w:cs="Arial"/>
                <w:sz w:val="24"/>
                <w:szCs w:val="24"/>
              </w:rPr>
              <w:t>, sign language</w:t>
            </w:r>
            <w:r w:rsidRPr="00F809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B61F6" w:rsidRPr="00F80928" w:rsidTr="00BE0802">
        <w:tc>
          <w:tcPr>
            <w:tcW w:w="2808" w:type="dxa"/>
          </w:tcPr>
          <w:p w:rsidR="000B61F6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AHA/CS/038</w:t>
            </w:r>
            <w:r w:rsidR="000B61F6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0B61F6" w:rsidRPr="00F80928" w:rsidRDefault="000B61F6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Geographic Information System</w:t>
            </w:r>
          </w:p>
        </w:tc>
      </w:tr>
      <w:tr w:rsidR="000B61F6" w:rsidRPr="00F80928" w:rsidTr="00BE0802">
        <w:tc>
          <w:tcPr>
            <w:tcW w:w="2808" w:type="dxa"/>
          </w:tcPr>
          <w:p w:rsidR="000B61F6" w:rsidRPr="00F80928" w:rsidRDefault="006A72C4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AHA/CS/039</w:t>
            </w:r>
            <w:r w:rsidR="000B61F6" w:rsidRPr="00F80928">
              <w:rPr>
                <w:rFonts w:ascii="Arial" w:hAnsi="Arial" w:cs="Arial"/>
                <w:sz w:val="24"/>
                <w:szCs w:val="24"/>
              </w:rPr>
              <w:t>/2017-2019</w:t>
            </w:r>
          </w:p>
        </w:tc>
        <w:tc>
          <w:tcPr>
            <w:tcW w:w="7200" w:type="dxa"/>
          </w:tcPr>
          <w:p w:rsidR="000B61F6" w:rsidRPr="00F80928" w:rsidRDefault="000B61F6" w:rsidP="00274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80928">
              <w:rPr>
                <w:rFonts w:ascii="Arial" w:hAnsi="Arial" w:cs="Arial"/>
                <w:sz w:val="24"/>
                <w:szCs w:val="24"/>
              </w:rPr>
              <w:t>Rapporteur and Facilitation</w:t>
            </w:r>
          </w:p>
        </w:tc>
      </w:tr>
    </w:tbl>
    <w:p w:rsidR="00C55B4E" w:rsidRPr="00083A57" w:rsidRDefault="00C55B4E" w:rsidP="00A92B91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678D0" w:rsidRDefault="0036060A" w:rsidP="000E1FC9">
      <w:p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  <w:r w:rsidRPr="00083A57">
        <w:rPr>
          <w:rFonts w:ascii="Arial" w:hAnsi="Arial" w:cs="Arial"/>
          <w:sz w:val="24"/>
          <w:szCs w:val="24"/>
          <w:lang w:val="en-GB"/>
        </w:rPr>
        <w:t>I</w:t>
      </w:r>
      <w:r w:rsidR="00832A89" w:rsidRPr="00083A57">
        <w:rPr>
          <w:rFonts w:ascii="Arial" w:hAnsi="Arial" w:cs="Arial"/>
          <w:sz w:val="24"/>
          <w:szCs w:val="24"/>
          <w:lang w:val="en-GB"/>
        </w:rPr>
        <w:t xml:space="preserve">nterested candidates </w:t>
      </w:r>
      <w:r w:rsidRPr="00083A57">
        <w:rPr>
          <w:rFonts w:ascii="Arial" w:hAnsi="Arial" w:cs="Arial"/>
          <w:sz w:val="24"/>
          <w:szCs w:val="24"/>
          <w:lang w:val="en-GB"/>
        </w:rPr>
        <w:t xml:space="preserve">are requested to submit </w:t>
      </w:r>
      <w:r w:rsidR="00B678D0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741862">
        <w:rPr>
          <w:rFonts w:ascii="Arial" w:hAnsi="Arial" w:cs="Arial"/>
          <w:sz w:val="24"/>
          <w:szCs w:val="24"/>
          <w:lang w:val="en-GB"/>
        </w:rPr>
        <w:t xml:space="preserve">documentation </w:t>
      </w:r>
      <w:r w:rsidR="00B678D0">
        <w:rPr>
          <w:rFonts w:ascii="Arial" w:hAnsi="Arial" w:cs="Arial"/>
          <w:sz w:val="24"/>
          <w:szCs w:val="24"/>
          <w:lang w:val="en-GB"/>
        </w:rPr>
        <w:t xml:space="preserve">through email address: </w:t>
      </w:r>
      <w:hyperlink r:id="rId8" w:history="1">
        <w:r w:rsidR="00B678D0" w:rsidRPr="00EC06FA">
          <w:rPr>
            <w:rStyle w:val="Hyperlink"/>
            <w:rFonts w:ascii="Arial" w:hAnsi="Arial" w:cs="Arial"/>
            <w:sz w:val="24"/>
            <w:szCs w:val="24"/>
            <w:lang w:val="en-GB"/>
          </w:rPr>
          <w:t>consultancy.kenya@amref.org</w:t>
        </w:r>
      </w:hyperlink>
    </w:p>
    <w:p w:rsidR="00BC5C2C" w:rsidRDefault="0036060A" w:rsidP="00B678D0">
      <w:pPr>
        <w:pStyle w:val="ListParagraph"/>
        <w:numPr>
          <w:ilvl w:val="0"/>
          <w:numId w:val="1"/>
        </w:num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  <w:r w:rsidRPr="00B678D0">
        <w:rPr>
          <w:rFonts w:ascii="Arial" w:hAnsi="Arial" w:cs="Arial"/>
          <w:sz w:val="24"/>
          <w:szCs w:val="24"/>
          <w:lang w:val="en-GB"/>
        </w:rPr>
        <w:t xml:space="preserve">CVs </w:t>
      </w:r>
      <w:r w:rsidR="00BC5C2C">
        <w:rPr>
          <w:rFonts w:ascii="Arial" w:hAnsi="Arial" w:cs="Arial"/>
          <w:sz w:val="24"/>
          <w:szCs w:val="24"/>
          <w:lang w:val="en-GB"/>
        </w:rPr>
        <w:t>of lead consultant</w:t>
      </w:r>
      <w:r w:rsidR="008364C9">
        <w:rPr>
          <w:rFonts w:ascii="Arial" w:hAnsi="Arial" w:cs="Arial"/>
          <w:sz w:val="24"/>
          <w:szCs w:val="24"/>
          <w:lang w:val="en-GB"/>
        </w:rPr>
        <w:t>(</w:t>
      </w:r>
      <w:r w:rsidR="00BC5C2C">
        <w:rPr>
          <w:rFonts w:ascii="Arial" w:hAnsi="Arial" w:cs="Arial"/>
          <w:sz w:val="24"/>
          <w:szCs w:val="24"/>
          <w:lang w:val="en-GB"/>
        </w:rPr>
        <w:t>s</w:t>
      </w:r>
      <w:r w:rsidR="008364C9">
        <w:rPr>
          <w:rFonts w:ascii="Arial" w:hAnsi="Arial" w:cs="Arial"/>
          <w:sz w:val="24"/>
          <w:szCs w:val="24"/>
          <w:lang w:val="en-GB"/>
        </w:rPr>
        <w:t>)</w:t>
      </w:r>
      <w:r w:rsidR="00BC5C2C">
        <w:rPr>
          <w:rFonts w:ascii="Arial" w:hAnsi="Arial" w:cs="Arial"/>
          <w:sz w:val="24"/>
          <w:szCs w:val="24"/>
          <w:lang w:val="en-GB"/>
        </w:rPr>
        <w:t xml:space="preserve"> in PDF</w:t>
      </w:r>
      <w:r w:rsidR="008364C9">
        <w:rPr>
          <w:rFonts w:ascii="Arial" w:hAnsi="Arial" w:cs="Arial"/>
          <w:sz w:val="24"/>
          <w:szCs w:val="24"/>
          <w:lang w:val="en-GB"/>
        </w:rPr>
        <w:t>- Maximum 3 pages</w:t>
      </w:r>
    </w:p>
    <w:p w:rsidR="00B678D0" w:rsidRDefault="00BC5C2C" w:rsidP="00B678D0">
      <w:pPr>
        <w:pStyle w:val="ListParagraph"/>
        <w:numPr>
          <w:ilvl w:val="0"/>
          <w:numId w:val="1"/>
        </w:num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</w:t>
      </w:r>
      <w:r w:rsidR="0036060A" w:rsidRPr="00B678D0">
        <w:rPr>
          <w:rFonts w:ascii="Arial" w:hAnsi="Arial" w:cs="Arial"/>
          <w:sz w:val="24"/>
          <w:szCs w:val="24"/>
          <w:lang w:val="en-GB"/>
        </w:rPr>
        <w:t xml:space="preserve">uly completed and signed </w:t>
      </w:r>
      <w:r w:rsidR="000E1FC9" w:rsidRPr="00B678D0">
        <w:rPr>
          <w:rFonts w:ascii="Arial" w:hAnsi="Arial" w:cs="Arial"/>
          <w:sz w:val="24"/>
          <w:szCs w:val="24"/>
          <w:lang w:val="en-GB"/>
        </w:rPr>
        <w:t>bio data</w:t>
      </w:r>
      <w:r w:rsidR="0036060A" w:rsidRPr="00B678D0">
        <w:rPr>
          <w:rFonts w:ascii="Arial" w:hAnsi="Arial" w:cs="Arial"/>
          <w:sz w:val="24"/>
          <w:szCs w:val="24"/>
          <w:lang w:val="en-GB"/>
        </w:rPr>
        <w:t xml:space="preserve"> form </w:t>
      </w:r>
      <w:r w:rsidR="00B678D0">
        <w:rPr>
          <w:rFonts w:ascii="Arial" w:hAnsi="Arial" w:cs="Arial"/>
          <w:sz w:val="24"/>
          <w:szCs w:val="24"/>
          <w:lang w:val="en-GB"/>
        </w:rPr>
        <w:t>of lead consultant(s)</w:t>
      </w:r>
      <w:r w:rsidR="0036060A" w:rsidRPr="00B678D0">
        <w:rPr>
          <w:rFonts w:ascii="Arial" w:hAnsi="Arial" w:cs="Arial"/>
          <w:sz w:val="24"/>
          <w:szCs w:val="24"/>
          <w:lang w:val="en-GB"/>
        </w:rPr>
        <w:t xml:space="preserve"> </w:t>
      </w:r>
      <w:r w:rsidRPr="00B678D0">
        <w:rPr>
          <w:rFonts w:ascii="Arial" w:hAnsi="Arial" w:cs="Arial"/>
          <w:sz w:val="24"/>
          <w:szCs w:val="24"/>
          <w:lang w:val="en-GB"/>
        </w:rPr>
        <w:t>in PDF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B678D0">
        <w:rPr>
          <w:rFonts w:ascii="Arial" w:hAnsi="Arial" w:cs="Arial"/>
          <w:sz w:val="24"/>
          <w:szCs w:val="24"/>
          <w:lang w:val="en-GB"/>
        </w:rPr>
        <w:t>The bio data form should i</w:t>
      </w:r>
      <w:r w:rsidR="00274FAC" w:rsidRPr="00B678D0">
        <w:rPr>
          <w:rFonts w:ascii="Arial" w:hAnsi="Arial" w:cs="Arial"/>
          <w:sz w:val="24"/>
          <w:szCs w:val="24"/>
          <w:lang w:val="en-GB"/>
        </w:rPr>
        <w:t xml:space="preserve">nclude all the categories that </w:t>
      </w:r>
      <w:r w:rsidR="00B678D0">
        <w:rPr>
          <w:rFonts w:ascii="Arial" w:hAnsi="Arial" w:cs="Arial"/>
          <w:sz w:val="24"/>
          <w:szCs w:val="24"/>
          <w:lang w:val="en-GB"/>
        </w:rPr>
        <w:t xml:space="preserve">the consultant(s) is </w:t>
      </w:r>
      <w:r w:rsidR="00274FAC" w:rsidRPr="00B678D0">
        <w:rPr>
          <w:rFonts w:ascii="Arial" w:hAnsi="Arial" w:cs="Arial"/>
          <w:sz w:val="24"/>
          <w:szCs w:val="24"/>
          <w:lang w:val="en-GB"/>
        </w:rPr>
        <w:t>interest</w:t>
      </w:r>
      <w:r>
        <w:rPr>
          <w:rFonts w:ascii="Arial" w:hAnsi="Arial" w:cs="Arial"/>
          <w:sz w:val="24"/>
          <w:szCs w:val="24"/>
          <w:lang w:val="en-GB"/>
        </w:rPr>
        <w:t>ed</w:t>
      </w:r>
      <w:r w:rsidR="00B678D0">
        <w:rPr>
          <w:rFonts w:ascii="Arial" w:hAnsi="Arial" w:cs="Arial"/>
          <w:sz w:val="24"/>
          <w:szCs w:val="24"/>
          <w:lang w:val="en-GB"/>
        </w:rPr>
        <w:t xml:space="preserve"> in</w:t>
      </w:r>
    </w:p>
    <w:p w:rsidR="00B678D0" w:rsidRDefault="00B678D0" w:rsidP="00B678D0">
      <w:pPr>
        <w:pStyle w:val="ListParagraph"/>
        <w:numPr>
          <w:ilvl w:val="0"/>
          <w:numId w:val="1"/>
        </w:num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CVs of </w:t>
      </w:r>
      <w:r w:rsidR="00BC5C2C">
        <w:rPr>
          <w:rFonts w:ascii="Arial" w:hAnsi="Arial" w:cs="Arial"/>
          <w:sz w:val="24"/>
          <w:szCs w:val="24"/>
          <w:lang w:val="en-GB"/>
        </w:rPr>
        <w:t xml:space="preserve">at most </w:t>
      </w:r>
      <w:r w:rsidR="008364C9">
        <w:rPr>
          <w:rFonts w:ascii="Arial" w:hAnsi="Arial" w:cs="Arial"/>
          <w:sz w:val="24"/>
          <w:szCs w:val="24"/>
          <w:lang w:val="en-GB"/>
        </w:rPr>
        <w:t>3</w:t>
      </w:r>
      <w:r w:rsidR="00BC5C2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other professionals (key personnel) that the lead consultant shall be working with</w:t>
      </w:r>
      <w:r w:rsidR="008364C9">
        <w:rPr>
          <w:rFonts w:ascii="Arial" w:hAnsi="Arial" w:cs="Arial"/>
          <w:sz w:val="24"/>
          <w:szCs w:val="24"/>
          <w:lang w:val="en-GB"/>
        </w:rPr>
        <w:t>- Maximum of 3 pages for each CV</w:t>
      </w:r>
    </w:p>
    <w:p w:rsidR="00BC5C2C" w:rsidRDefault="00BC5C2C" w:rsidP="00B678D0">
      <w:pPr>
        <w:pStyle w:val="ListParagraph"/>
        <w:numPr>
          <w:ilvl w:val="0"/>
          <w:numId w:val="1"/>
        </w:num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Evidence of 3 most recent past work</w:t>
      </w:r>
      <w:r w:rsidR="008364C9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8364C9">
        <w:rPr>
          <w:rFonts w:ascii="Arial" w:hAnsi="Arial" w:cs="Arial"/>
          <w:b/>
          <w:sz w:val="24"/>
          <w:szCs w:val="24"/>
          <w:lang w:val="en-GB"/>
        </w:rPr>
        <w:t>each</w:t>
      </w:r>
      <w:r>
        <w:rPr>
          <w:rFonts w:ascii="Arial" w:hAnsi="Arial" w:cs="Arial"/>
          <w:sz w:val="24"/>
          <w:szCs w:val="24"/>
          <w:lang w:val="en-GB"/>
        </w:rPr>
        <w:t xml:space="preserve"> summarised in less than 3 pages</w:t>
      </w:r>
      <w:r w:rsidR="00274FAC" w:rsidRPr="00B678D0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741862" w:rsidRDefault="00741862" w:rsidP="00741862">
      <w:p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</w:p>
    <w:p w:rsidR="00832A89" w:rsidRDefault="00AA0FA3" w:rsidP="00741862">
      <w:p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  <w:r w:rsidRPr="00741862">
        <w:rPr>
          <w:rFonts w:ascii="Arial" w:hAnsi="Arial" w:cs="Arial"/>
          <w:sz w:val="24"/>
          <w:szCs w:val="24"/>
          <w:lang w:val="en-GB"/>
        </w:rPr>
        <w:t xml:space="preserve">Please visit </w:t>
      </w:r>
      <w:hyperlink r:id="rId9" w:history="1">
        <w:r w:rsidR="003900CA" w:rsidRPr="00741862">
          <w:rPr>
            <w:rStyle w:val="Hyperlink"/>
            <w:rFonts w:ascii="Arial" w:hAnsi="Arial" w:cs="Arial"/>
            <w:sz w:val="24"/>
            <w:szCs w:val="24"/>
            <w:lang w:val="en-GB"/>
          </w:rPr>
          <w:t>http://amref.org/amref/en/ways-to-give/consultancies/</w:t>
        </w:r>
      </w:hyperlink>
      <w:r w:rsidR="003900CA" w:rsidRPr="00741862">
        <w:rPr>
          <w:rFonts w:ascii="Arial" w:hAnsi="Arial" w:cs="Arial"/>
          <w:sz w:val="24"/>
          <w:szCs w:val="24"/>
          <w:lang w:val="en-GB"/>
        </w:rPr>
        <w:t xml:space="preserve"> </w:t>
      </w:r>
      <w:r w:rsidR="000E1FC9" w:rsidRPr="00741862">
        <w:rPr>
          <w:rFonts w:ascii="Arial" w:hAnsi="Arial" w:cs="Arial"/>
          <w:sz w:val="24"/>
          <w:szCs w:val="24"/>
          <w:lang w:val="en-GB"/>
        </w:rPr>
        <w:t xml:space="preserve">to download the bio data form. </w:t>
      </w:r>
      <w:r w:rsidR="007D2A80" w:rsidRPr="00741862">
        <w:rPr>
          <w:rFonts w:ascii="Arial" w:hAnsi="Arial" w:cs="Arial"/>
          <w:b/>
          <w:sz w:val="24"/>
          <w:szCs w:val="24"/>
          <w:lang w:val="en-GB"/>
        </w:rPr>
        <w:t>We encourage all potential consultants to apply including those already in Amref Health Africa database</w:t>
      </w:r>
      <w:r w:rsidR="007D2A80" w:rsidRPr="00741862">
        <w:rPr>
          <w:rFonts w:ascii="Arial" w:hAnsi="Arial" w:cs="Arial"/>
          <w:sz w:val="24"/>
          <w:szCs w:val="24"/>
          <w:lang w:val="en-GB"/>
        </w:rPr>
        <w:t xml:space="preserve">. </w:t>
      </w:r>
      <w:r w:rsidR="000E1FC9" w:rsidRPr="00741862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274FAC" w:rsidRPr="00741862">
        <w:rPr>
          <w:rFonts w:ascii="Arial" w:hAnsi="Arial" w:cs="Arial"/>
          <w:b/>
          <w:sz w:val="24"/>
          <w:szCs w:val="24"/>
          <w:lang w:val="en-GB"/>
        </w:rPr>
        <w:t xml:space="preserve">submission </w:t>
      </w:r>
      <w:r w:rsidR="000E1FC9" w:rsidRPr="00741862">
        <w:rPr>
          <w:rFonts w:ascii="Arial" w:hAnsi="Arial" w:cs="Arial"/>
          <w:b/>
          <w:sz w:val="24"/>
          <w:szCs w:val="24"/>
          <w:lang w:val="en-GB"/>
        </w:rPr>
        <w:t xml:space="preserve">deadline </w:t>
      </w:r>
      <w:r w:rsidR="00274FAC" w:rsidRPr="00741862">
        <w:rPr>
          <w:rFonts w:ascii="Arial" w:hAnsi="Arial" w:cs="Arial"/>
          <w:b/>
          <w:sz w:val="24"/>
          <w:szCs w:val="24"/>
          <w:lang w:val="en-GB"/>
        </w:rPr>
        <w:t>is August</w:t>
      </w:r>
      <w:r w:rsidR="000E1FC9" w:rsidRPr="0074186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274FAC" w:rsidRPr="00741862">
        <w:rPr>
          <w:rFonts w:ascii="Arial" w:hAnsi="Arial" w:cs="Arial"/>
          <w:b/>
          <w:sz w:val="24"/>
          <w:szCs w:val="24"/>
          <w:lang w:val="en-GB"/>
        </w:rPr>
        <w:t>31</w:t>
      </w:r>
      <w:r w:rsidR="00274FAC" w:rsidRPr="00741862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proofErr w:type="spellEnd"/>
      <w:r w:rsidR="00274FAC" w:rsidRPr="00741862">
        <w:rPr>
          <w:rFonts w:ascii="Arial" w:hAnsi="Arial" w:cs="Arial"/>
          <w:b/>
          <w:sz w:val="24"/>
          <w:szCs w:val="24"/>
          <w:lang w:val="en-GB"/>
        </w:rPr>
        <w:t xml:space="preserve"> 2017</w:t>
      </w:r>
      <w:r w:rsidR="000E1FC9" w:rsidRPr="00741862">
        <w:rPr>
          <w:rFonts w:ascii="Arial" w:hAnsi="Arial" w:cs="Arial"/>
          <w:b/>
          <w:sz w:val="24"/>
          <w:szCs w:val="24"/>
          <w:lang w:val="en-GB"/>
        </w:rPr>
        <w:t>, 5 pm.</w:t>
      </w:r>
      <w:r w:rsidR="000E1FC9" w:rsidRPr="0074186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41862" w:rsidRPr="00741862" w:rsidRDefault="00741862" w:rsidP="00741862">
      <w:pPr>
        <w:suppressAutoHyphens/>
        <w:spacing w:line="360" w:lineRule="auto"/>
        <w:ind w:right="72"/>
        <w:jc w:val="both"/>
        <w:rPr>
          <w:rFonts w:ascii="Arial" w:hAnsi="Arial" w:cs="Arial"/>
          <w:sz w:val="24"/>
          <w:szCs w:val="24"/>
          <w:lang w:val="en-GB"/>
        </w:rPr>
      </w:pPr>
    </w:p>
    <w:p w:rsidR="0000236A" w:rsidRPr="00741862" w:rsidRDefault="00741862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741862">
        <w:rPr>
          <w:rFonts w:ascii="Arial" w:hAnsi="Arial" w:cs="Arial"/>
          <w:b/>
          <w:i/>
          <w:sz w:val="24"/>
          <w:szCs w:val="24"/>
          <w:lang w:val="en-GB"/>
        </w:rPr>
        <w:t>NOTE: Hard copy application</w:t>
      </w:r>
      <w:r w:rsidR="00385D19">
        <w:rPr>
          <w:rFonts w:ascii="Arial" w:hAnsi="Arial" w:cs="Arial"/>
          <w:b/>
          <w:i/>
          <w:sz w:val="24"/>
          <w:szCs w:val="24"/>
          <w:lang w:val="en-GB"/>
        </w:rPr>
        <w:t>s</w:t>
      </w:r>
      <w:r w:rsidRPr="00741862">
        <w:rPr>
          <w:rFonts w:ascii="Arial" w:hAnsi="Arial" w:cs="Arial"/>
          <w:b/>
          <w:i/>
          <w:sz w:val="24"/>
          <w:szCs w:val="24"/>
          <w:lang w:val="en-GB"/>
        </w:rPr>
        <w:t xml:space="preserve"> will </w:t>
      </w:r>
      <w:r w:rsidR="00385D19">
        <w:rPr>
          <w:rFonts w:ascii="Arial" w:hAnsi="Arial" w:cs="Arial"/>
          <w:b/>
          <w:i/>
          <w:sz w:val="24"/>
          <w:szCs w:val="24"/>
          <w:lang w:val="en-GB"/>
        </w:rPr>
        <w:t xml:space="preserve">NOT </w:t>
      </w:r>
      <w:r w:rsidRPr="00741862">
        <w:rPr>
          <w:rFonts w:ascii="Arial" w:hAnsi="Arial" w:cs="Arial"/>
          <w:b/>
          <w:i/>
          <w:sz w:val="24"/>
          <w:szCs w:val="24"/>
          <w:lang w:val="en-GB"/>
        </w:rPr>
        <w:t>be accepted</w:t>
      </w:r>
    </w:p>
    <w:p w:rsidR="00741862" w:rsidRDefault="00741862">
      <w:pPr>
        <w:rPr>
          <w:rFonts w:ascii="Arial" w:hAnsi="Arial" w:cs="Arial"/>
          <w:sz w:val="24"/>
          <w:szCs w:val="24"/>
          <w:lang w:val="en-GB"/>
        </w:rPr>
      </w:pPr>
    </w:p>
    <w:p w:rsidR="0000236A" w:rsidRPr="0000236A" w:rsidRDefault="0000236A" w:rsidP="0000236A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00236A">
        <w:rPr>
          <w:rFonts w:ascii="Arial" w:hAnsi="Arial" w:cs="Arial"/>
          <w:b/>
          <w:sz w:val="24"/>
          <w:szCs w:val="24"/>
          <w:lang w:val="en-GB"/>
        </w:rPr>
        <w:t>Scoring methodology and evaluation criteria</w:t>
      </w:r>
    </w:p>
    <w:p w:rsidR="0000236A" w:rsidRDefault="0000236A" w:rsidP="0000236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Responses will be assessed as per below weighting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0D43C0" w:rsidRPr="008364C9" w:rsidTr="000D43C0">
        <w:tc>
          <w:tcPr>
            <w:tcW w:w="805" w:type="dxa"/>
          </w:tcPr>
          <w:p w:rsidR="000D43C0" w:rsidRPr="008364C9" w:rsidRDefault="000D43C0" w:rsidP="000023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64C9">
              <w:rPr>
                <w:rFonts w:ascii="Arial" w:hAnsi="Arial" w:cs="Arial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5428" w:type="dxa"/>
          </w:tcPr>
          <w:p w:rsidR="000D43C0" w:rsidRPr="008364C9" w:rsidRDefault="008364C9" w:rsidP="000023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64C9">
              <w:rPr>
                <w:rFonts w:ascii="Arial" w:hAnsi="Arial" w:cs="Arial"/>
                <w:b/>
                <w:sz w:val="24"/>
                <w:szCs w:val="24"/>
                <w:lang w:val="en-GB"/>
              </w:rPr>
              <w:t>Mandatory documents</w:t>
            </w:r>
          </w:p>
        </w:tc>
        <w:tc>
          <w:tcPr>
            <w:tcW w:w="3117" w:type="dxa"/>
          </w:tcPr>
          <w:p w:rsidR="000D43C0" w:rsidRPr="008364C9" w:rsidRDefault="000D43C0" w:rsidP="0000236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8364C9" w:rsidTr="000D43C0">
        <w:tc>
          <w:tcPr>
            <w:tcW w:w="805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5428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past work attached</w:t>
            </w:r>
          </w:p>
        </w:tc>
        <w:tc>
          <w:tcPr>
            <w:tcW w:w="3117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008364C9" w:rsidTr="000D43C0">
        <w:tc>
          <w:tcPr>
            <w:tcW w:w="805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428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CVs of key personnel (lead consultant and support team) attached</w:t>
            </w:r>
          </w:p>
        </w:tc>
        <w:tc>
          <w:tcPr>
            <w:tcW w:w="3117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008364C9" w:rsidTr="000D43C0">
        <w:tc>
          <w:tcPr>
            <w:tcW w:w="805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428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Duly completed and signed biodata form attached</w:t>
            </w:r>
          </w:p>
        </w:tc>
        <w:tc>
          <w:tcPr>
            <w:tcW w:w="3117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008364C9" w:rsidRPr="008364C9" w:rsidTr="00300DE1">
        <w:tc>
          <w:tcPr>
            <w:tcW w:w="9350" w:type="dxa"/>
            <w:gridSpan w:val="3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8364C9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P</w:t>
            </w:r>
            <w:r w:rsidRPr="008364C9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roceed with the evaluation</w:t>
            </w:r>
            <w:r w:rsidRPr="008364C9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if all “Yes” </w:t>
            </w:r>
          </w:p>
          <w:p w:rsidR="008303F4" w:rsidRPr="008364C9" w:rsidRDefault="008303F4" w:rsidP="00741862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The bid will be disqualified if any of the above is a “No”</w:t>
            </w:r>
          </w:p>
        </w:tc>
      </w:tr>
      <w:tr w:rsidR="000D43C0" w:rsidRPr="008364C9" w:rsidTr="000D43C0">
        <w:tc>
          <w:tcPr>
            <w:tcW w:w="805" w:type="dxa"/>
          </w:tcPr>
          <w:p w:rsidR="000D43C0" w:rsidRPr="008364C9" w:rsidRDefault="008364C9" w:rsidP="007418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64C9">
              <w:rPr>
                <w:rFonts w:ascii="Arial" w:hAnsi="Arial" w:cs="Arial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5428" w:type="dxa"/>
          </w:tcPr>
          <w:p w:rsidR="000D43C0" w:rsidRPr="008364C9" w:rsidRDefault="008364C9" w:rsidP="007418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64C9">
              <w:rPr>
                <w:rFonts w:ascii="Arial" w:hAnsi="Arial" w:cs="Arial"/>
                <w:b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3117" w:type="dxa"/>
          </w:tcPr>
          <w:p w:rsidR="000D43C0" w:rsidRPr="008364C9" w:rsidRDefault="008364C9" w:rsidP="007418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364C9">
              <w:rPr>
                <w:rFonts w:ascii="Arial" w:hAnsi="Arial" w:cs="Arial"/>
                <w:b/>
                <w:sz w:val="24"/>
                <w:szCs w:val="24"/>
                <w:lang w:val="en-GB"/>
              </w:rPr>
              <w:t>Weighting</w:t>
            </w:r>
          </w:p>
        </w:tc>
      </w:tr>
      <w:tr w:rsidR="008364C9" w:rsidTr="000D43C0">
        <w:tc>
          <w:tcPr>
            <w:tcW w:w="805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5428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Lead consultant </w:t>
            </w:r>
            <w:r w:rsidR="008303F4">
              <w:rPr>
                <w:rFonts w:ascii="Arial" w:hAnsi="Arial" w:cs="Arial"/>
                <w:sz w:val="24"/>
                <w:szCs w:val="24"/>
                <w:lang w:val="en-GB"/>
              </w:rPr>
              <w:t>has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at least 3 years of experience </w:t>
            </w:r>
            <w:r w:rsidR="008303F4">
              <w:rPr>
                <w:rFonts w:ascii="Arial" w:hAnsi="Arial" w:cs="Arial"/>
                <w:sz w:val="24"/>
                <w:szCs w:val="24"/>
                <w:lang w:val="en-GB"/>
              </w:rPr>
              <w:t xml:space="preserve">carrying out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consult</w:t>
            </w:r>
            <w:r w:rsidR="008303F4">
              <w:rPr>
                <w:rFonts w:ascii="Arial" w:hAnsi="Arial" w:cs="Arial"/>
                <w:sz w:val="24"/>
                <w:szCs w:val="24"/>
                <w:lang w:val="en-GB"/>
              </w:rPr>
              <w:t>ancy services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303F4">
              <w:rPr>
                <w:rFonts w:ascii="Arial" w:hAnsi="Arial" w:cs="Arial"/>
                <w:sz w:val="24"/>
                <w:szCs w:val="24"/>
                <w:lang w:val="en-GB"/>
              </w:rPr>
              <w:t>similar to category applied for</w:t>
            </w:r>
          </w:p>
        </w:tc>
        <w:tc>
          <w:tcPr>
            <w:tcW w:w="3117" w:type="dxa"/>
          </w:tcPr>
          <w:p w:rsidR="008364C9" w:rsidRDefault="008303F4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</w:tr>
      <w:tr w:rsidR="008364C9" w:rsidTr="000D43C0">
        <w:tc>
          <w:tcPr>
            <w:tcW w:w="805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5428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Lead consultant </w:t>
            </w:r>
            <w:r w:rsidR="008303F4">
              <w:rPr>
                <w:rFonts w:ascii="Arial" w:hAnsi="Arial" w:cs="Arial"/>
                <w:sz w:val="24"/>
                <w:szCs w:val="24"/>
                <w:lang w:val="en-GB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at least a master’s degree in relevant study area</w:t>
            </w:r>
          </w:p>
        </w:tc>
        <w:tc>
          <w:tcPr>
            <w:tcW w:w="3117" w:type="dxa"/>
          </w:tcPr>
          <w:p w:rsidR="008364C9" w:rsidRDefault="008303F4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</w:tr>
      <w:tr w:rsidR="008364C9" w:rsidTr="000D43C0">
        <w:tc>
          <w:tcPr>
            <w:tcW w:w="805" w:type="dxa"/>
          </w:tcPr>
          <w:p w:rsidR="008364C9" w:rsidRDefault="008364C9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428" w:type="dxa"/>
          </w:tcPr>
          <w:p w:rsidR="008364C9" w:rsidRDefault="008303F4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Support consultant(s) have at least 2 years of consulting experience</w:t>
            </w:r>
          </w:p>
        </w:tc>
        <w:tc>
          <w:tcPr>
            <w:tcW w:w="3117" w:type="dxa"/>
          </w:tcPr>
          <w:p w:rsidR="008364C9" w:rsidRDefault="008303F4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</w:tr>
      <w:tr w:rsidR="008364C9" w:rsidTr="000D43C0">
        <w:tc>
          <w:tcPr>
            <w:tcW w:w="805" w:type="dxa"/>
          </w:tcPr>
          <w:p w:rsidR="008364C9" w:rsidRDefault="008303F4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5428" w:type="dxa"/>
          </w:tcPr>
          <w:p w:rsidR="008364C9" w:rsidRDefault="008303F4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Support consultant(s) have at least a master’s degree</w:t>
            </w:r>
          </w:p>
        </w:tc>
        <w:tc>
          <w:tcPr>
            <w:tcW w:w="3117" w:type="dxa"/>
          </w:tcPr>
          <w:p w:rsidR="008364C9" w:rsidRDefault="008303F4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</w:tr>
      <w:tr w:rsidR="0076734F" w:rsidTr="000D43C0">
        <w:tc>
          <w:tcPr>
            <w:tcW w:w="805" w:type="dxa"/>
          </w:tcPr>
          <w:p w:rsidR="0076734F" w:rsidRDefault="0076734F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428" w:type="dxa"/>
          </w:tcPr>
          <w:p w:rsidR="0076734F" w:rsidRDefault="0076734F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3117" w:type="dxa"/>
          </w:tcPr>
          <w:p w:rsidR="0076734F" w:rsidRDefault="0076734F" w:rsidP="0074186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34</w:t>
            </w:r>
          </w:p>
        </w:tc>
      </w:tr>
      <w:tr w:rsidR="0076734F" w:rsidRPr="0076734F" w:rsidTr="00BC74B2">
        <w:tc>
          <w:tcPr>
            <w:tcW w:w="9350" w:type="dxa"/>
            <w:gridSpan w:val="3"/>
          </w:tcPr>
          <w:p w:rsidR="0076734F" w:rsidRPr="0076734F" w:rsidRDefault="0076734F" w:rsidP="0074186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6734F">
              <w:rPr>
                <w:rFonts w:ascii="Arial" w:hAnsi="Arial" w:cs="Arial"/>
                <w:b/>
                <w:sz w:val="24"/>
                <w:szCs w:val="24"/>
                <w:lang w:val="en-GB"/>
              </w:rPr>
              <w:t>Bids scoring =&gt;70% will be considered for inclusion into Amref Health Africa database of prequalification consultants</w:t>
            </w:r>
          </w:p>
        </w:tc>
      </w:tr>
    </w:tbl>
    <w:p w:rsidR="0000236A" w:rsidRDefault="0000236A" w:rsidP="0000236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741862" w:rsidRPr="00083A57" w:rsidRDefault="00741862" w:rsidP="0000236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741862" w:rsidRPr="00083A57" w:rsidSect="004133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C7" w:rsidRDefault="00A24DC7" w:rsidP="00CC66B1">
      <w:r>
        <w:separator/>
      </w:r>
    </w:p>
  </w:endnote>
  <w:endnote w:type="continuationSeparator" w:id="0">
    <w:p w:rsidR="00A24DC7" w:rsidRDefault="00A24DC7" w:rsidP="00CC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E7" w:rsidRDefault="00592BE7">
    <w:pPr>
      <w:pStyle w:val="Footer"/>
    </w:pPr>
    <w:r w:rsidRPr="00592BE7">
      <w:rPr>
        <w:rFonts w:ascii="Arial" w:hAnsi="Arial" w:cs="Arial"/>
        <w:sz w:val="24"/>
        <w:szCs w:val="24"/>
        <w:highlight w:val="yellow"/>
        <w:lang w:val="en-GB"/>
      </w:rPr>
      <w:t xml:space="preserve">All queries pertaining to this call should be directed to </w:t>
    </w:r>
    <w:hyperlink r:id="rId1" w:history="1">
      <w:r w:rsidRPr="00592BE7">
        <w:rPr>
          <w:rStyle w:val="Hyperlink"/>
          <w:rFonts w:ascii="Arial" w:hAnsi="Arial" w:cs="Arial"/>
          <w:sz w:val="24"/>
          <w:szCs w:val="24"/>
          <w:highlight w:val="yellow"/>
          <w:lang w:val="en-GB"/>
        </w:rPr>
        <w:t>consultancy.queries@amref.org</w:t>
      </w:r>
    </w:hyperlink>
  </w:p>
  <w:p w:rsidR="00CC66B1" w:rsidRDefault="00CC6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C7" w:rsidRDefault="00A24DC7" w:rsidP="00CC66B1">
      <w:r>
        <w:separator/>
      </w:r>
    </w:p>
  </w:footnote>
  <w:footnote w:type="continuationSeparator" w:id="0">
    <w:p w:rsidR="00A24DC7" w:rsidRDefault="00A24DC7" w:rsidP="00CC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F" w:rsidRDefault="001875BF" w:rsidP="001875BF">
    <w:pPr>
      <w:pStyle w:val="Header"/>
      <w:jc w:val="center"/>
    </w:pPr>
  </w:p>
  <w:p w:rsidR="001875BF" w:rsidRDefault="00187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2D8"/>
    <w:multiLevelType w:val="hybridMultilevel"/>
    <w:tmpl w:val="146E3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89"/>
    <w:rsid w:val="0000236A"/>
    <w:rsid w:val="00083A57"/>
    <w:rsid w:val="000B61F6"/>
    <w:rsid w:val="000C38B8"/>
    <w:rsid w:val="000D43C0"/>
    <w:rsid w:val="000E1FC9"/>
    <w:rsid w:val="00165F99"/>
    <w:rsid w:val="00166C85"/>
    <w:rsid w:val="001875BF"/>
    <w:rsid w:val="001B591D"/>
    <w:rsid w:val="001F20C1"/>
    <w:rsid w:val="002070E2"/>
    <w:rsid w:val="0023031C"/>
    <w:rsid w:val="00252AE1"/>
    <w:rsid w:val="00257E68"/>
    <w:rsid w:val="00274FAC"/>
    <w:rsid w:val="00275F59"/>
    <w:rsid w:val="00280477"/>
    <w:rsid w:val="0031509E"/>
    <w:rsid w:val="00316AD5"/>
    <w:rsid w:val="003605F5"/>
    <w:rsid w:val="0036060A"/>
    <w:rsid w:val="00382DD4"/>
    <w:rsid w:val="00385D19"/>
    <w:rsid w:val="003900CA"/>
    <w:rsid w:val="003B4756"/>
    <w:rsid w:val="003E7512"/>
    <w:rsid w:val="004133B1"/>
    <w:rsid w:val="00432F4F"/>
    <w:rsid w:val="00461E5C"/>
    <w:rsid w:val="00482D84"/>
    <w:rsid w:val="004F4C24"/>
    <w:rsid w:val="004F5EC9"/>
    <w:rsid w:val="005343C9"/>
    <w:rsid w:val="00536A66"/>
    <w:rsid w:val="00592BE7"/>
    <w:rsid w:val="005A7321"/>
    <w:rsid w:val="005B24BE"/>
    <w:rsid w:val="005E20AC"/>
    <w:rsid w:val="005E78A0"/>
    <w:rsid w:val="006177E8"/>
    <w:rsid w:val="00652C9D"/>
    <w:rsid w:val="00697455"/>
    <w:rsid w:val="006A72C4"/>
    <w:rsid w:val="006B0E30"/>
    <w:rsid w:val="006B74ED"/>
    <w:rsid w:val="006C182F"/>
    <w:rsid w:val="00724672"/>
    <w:rsid w:val="00741862"/>
    <w:rsid w:val="0075342F"/>
    <w:rsid w:val="00757DAC"/>
    <w:rsid w:val="0076734F"/>
    <w:rsid w:val="007950BE"/>
    <w:rsid w:val="007B2036"/>
    <w:rsid w:val="007D2A80"/>
    <w:rsid w:val="007D5381"/>
    <w:rsid w:val="007D55F3"/>
    <w:rsid w:val="00810CFD"/>
    <w:rsid w:val="008303F4"/>
    <w:rsid w:val="00832A89"/>
    <w:rsid w:val="008364C9"/>
    <w:rsid w:val="00852FDF"/>
    <w:rsid w:val="00876700"/>
    <w:rsid w:val="008B4E30"/>
    <w:rsid w:val="008B7B94"/>
    <w:rsid w:val="008E37F5"/>
    <w:rsid w:val="008F5C1C"/>
    <w:rsid w:val="008F5CD5"/>
    <w:rsid w:val="008F73F8"/>
    <w:rsid w:val="00965E15"/>
    <w:rsid w:val="009720E7"/>
    <w:rsid w:val="009729BE"/>
    <w:rsid w:val="009E2CC4"/>
    <w:rsid w:val="00A24DC7"/>
    <w:rsid w:val="00A92B91"/>
    <w:rsid w:val="00AA0FA3"/>
    <w:rsid w:val="00AC3962"/>
    <w:rsid w:val="00AC6506"/>
    <w:rsid w:val="00B258AD"/>
    <w:rsid w:val="00B678D0"/>
    <w:rsid w:val="00B757B6"/>
    <w:rsid w:val="00B876AF"/>
    <w:rsid w:val="00BC5C2C"/>
    <w:rsid w:val="00BE6FB6"/>
    <w:rsid w:val="00C17B6B"/>
    <w:rsid w:val="00C55B4E"/>
    <w:rsid w:val="00CB3A22"/>
    <w:rsid w:val="00CC66B1"/>
    <w:rsid w:val="00CD2BCD"/>
    <w:rsid w:val="00D07256"/>
    <w:rsid w:val="00D3478A"/>
    <w:rsid w:val="00D37224"/>
    <w:rsid w:val="00D82737"/>
    <w:rsid w:val="00D8554D"/>
    <w:rsid w:val="00DD3968"/>
    <w:rsid w:val="00E667EB"/>
    <w:rsid w:val="00EA3925"/>
    <w:rsid w:val="00F3267C"/>
    <w:rsid w:val="00F46BE2"/>
    <w:rsid w:val="00F80928"/>
    <w:rsid w:val="00FB656C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06832-B80E-43DF-817E-8A45D735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EA39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3925"/>
  </w:style>
  <w:style w:type="character" w:customStyle="1" w:styleId="CommentTextChar">
    <w:name w:val="Comment Text Char"/>
    <w:basedOn w:val="DefaultParagraphFont"/>
    <w:link w:val="CommentText"/>
    <w:rsid w:val="00EA39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2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D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ncy.kenya@amre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mref.org/amref/en/ways-to-give/consultanc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ncy.queries@amr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Ruth.Rotich</dc:creator>
  <cp:lastModifiedBy>Samuel Muhula</cp:lastModifiedBy>
  <cp:revision>13</cp:revision>
  <dcterms:created xsi:type="dcterms:W3CDTF">2017-07-18T12:55:00Z</dcterms:created>
  <dcterms:modified xsi:type="dcterms:W3CDTF">2017-08-01T14:08:00Z</dcterms:modified>
</cp:coreProperties>
</file>